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B474E" w14:textId="2386FBF7" w:rsidR="00A470ED" w:rsidRDefault="008747E5" w:rsidP="00A470ED">
      <w:pPr>
        <w:pStyle w:val="Heading1"/>
        <w:numPr>
          <w:ilvl w:val="0"/>
          <w:numId w:val="0"/>
        </w:numPr>
        <w:spacing w:after="0"/>
        <w:ind w:left="567"/>
        <w:jc w:val="center"/>
        <w:rPr>
          <w:sz w:val="28"/>
          <w:szCs w:val="28"/>
        </w:rPr>
      </w:pPr>
      <w:bookmarkStart w:id="0" w:name="_Toc47946635"/>
      <w:r w:rsidRPr="002C70AE">
        <w:rPr>
          <w:sz w:val="28"/>
          <w:szCs w:val="28"/>
        </w:rPr>
        <w:t>BAB III. METODOLOGI PENELITIAN</w:t>
      </w:r>
      <w:bookmarkEnd w:id="0"/>
    </w:p>
    <w:p w14:paraId="5D26DB37" w14:textId="05239B77" w:rsidR="00A470ED" w:rsidRPr="00A470ED" w:rsidRDefault="000D710E" w:rsidP="005E2757">
      <w:pPr>
        <w:ind w:firstLine="1134"/>
        <w:rPr>
          <w:lang w:val="id-ID"/>
        </w:rPr>
      </w:pPr>
      <w:r>
        <w:rPr>
          <w:lang w:val="id-ID"/>
        </w:rPr>
        <w:t xml:space="preserve">Metodologi penelitian akan </w:t>
      </w:r>
      <w:r w:rsidR="005E2757">
        <w:rPr>
          <w:lang w:val="id-ID"/>
        </w:rPr>
        <w:t>dikemukakan mengenai metodologi dan beberapa cara yang dilakukan saat melakukan penelitian.</w:t>
      </w:r>
    </w:p>
    <w:p w14:paraId="6B5B8256" w14:textId="4D65982F" w:rsidR="009D4A9A" w:rsidRDefault="00332F60" w:rsidP="00CF05BA">
      <w:pPr>
        <w:pStyle w:val="Heading2"/>
        <w:numPr>
          <w:ilvl w:val="1"/>
          <w:numId w:val="16"/>
        </w:numPr>
        <w:spacing w:before="0"/>
        <w:ind w:left="1134" w:hanging="1276"/>
      </w:pPr>
      <w:bookmarkStart w:id="1" w:name="_Toc47946636"/>
      <w:r>
        <w:t>Objek Penelitian</w:t>
      </w:r>
      <w:bookmarkEnd w:id="1"/>
      <w:r w:rsidR="009D4A9A">
        <w:t xml:space="preserve"> </w:t>
      </w:r>
    </w:p>
    <w:p w14:paraId="5694BFDA" w14:textId="7E6721F2" w:rsidR="00332F60" w:rsidRDefault="009D4A9A" w:rsidP="00CF05BA">
      <w:pPr>
        <w:ind w:left="-142" w:firstLine="1276"/>
      </w:pPr>
      <w:bookmarkStart w:id="2" w:name="_Toc40898811"/>
      <w:proofErr w:type="spellStart"/>
      <w:r>
        <w:t>Penelitian</w:t>
      </w:r>
      <w:proofErr w:type="spellEnd"/>
      <w:r w:rsidR="0051151D">
        <w:rPr>
          <w:lang w:val="id-ID"/>
        </w:rPr>
        <w:t xml:space="preserve"> yang kami lakukan berobjek pada pembuatan aplikasi yang bertujuan memudahkan UPT P2M untuk menghimpun data jurnal dan artikel yang diajukan oleh dosen Polinema</w:t>
      </w:r>
      <w:r w:rsidR="00B015A0">
        <w:rPr>
          <w:lang w:val="id-ID"/>
        </w:rPr>
        <w:t xml:space="preserve">. Selain itu aplikasi ini dibuat untuk membantu </w:t>
      </w:r>
      <w:r w:rsidR="0051151D">
        <w:rPr>
          <w:lang w:val="id-ID"/>
        </w:rPr>
        <w:t xml:space="preserve">dosen Polinema </w:t>
      </w:r>
      <w:r w:rsidR="00B015A0">
        <w:rPr>
          <w:lang w:val="id-ID"/>
        </w:rPr>
        <w:t>dalam mengunggah</w:t>
      </w:r>
      <w:r w:rsidR="0051151D">
        <w:rPr>
          <w:lang w:val="id-ID"/>
        </w:rPr>
        <w:t xml:space="preserve"> dokumen jurnal maupun </w:t>
      </w:r>
      <w:r w:rsidR="00B015A0">
        <w:rPr>
          <w:lang w:val="id-ID"/>
        </w:rPr>
        <w:t xml:space="preserve">untuk </w:t>
      </w:r>
      <w:r w:rsidR="0051151D">
        <w:rPr>
          <w:lang w:val="id-ID"/>
        </w:rPr>
        <w:t xml:space="preserve"> pengajuan insentif atas jurnal ataupun artikel yang telah dibuat. </w:t>
      </w:r>
      <w:r w:rsidR="009C2647">
        <w:rPr>
          <w:lang w:val="id-ID"/>
        </w:rPr>
        <w:t xml:space="preserve">Aplikasi yang kami buat berbasis </w:t>
      </w:r>
      <w:r w:rsidR="009C2647" w:rsidRPr="00542D75">
        <w:rPr>
          <w:i/>
          <w:iCs/>
          <w:lang w:val="id-ID"/>
        </w:rPr>
        <w:t>Website</w:t>
      </w:r>
      <w:r w:rsidR="009C2647">
        <w:rPr>
          <w:lang w:val="id-ID"/>
        </w:rPr>
        <w:t xml:space="preserve"> yaitu</w:t>
      </w:r>
      <w:r w:rsidR="0051151D">
        <w:rPr>
          <w:lang w:val="id-ID"/>
        </w:rPr>
        <w:t xml:space="preserve"> Sistem Informasi Pengajuan</w:t>
      </w:r>
      <w:r w:rsidR="009C2647">
        <w:rPr>
          <w:lang w:val="id-ID"/>
        </w:rPr>
        <w:t xml:space="preserve"> Insentif Jurnal Internasional terindeks dan Jurnal Nasional Terakreditasi Dosen. Penelitian</w:t>
      </w:r>
      <w:r w:rsidR="0051151D">
        <w:rPr>
          <w:lang w:val="id-ID"/>
        </w:rPr>
        <w:t xml:space="preserve"> </w:t>
      </w:r>
      <w:proofErr w:type="spellStart"/>
      <w:r>
        <w:t>dilakukan</w:t>
      </w:r>
      <w:proofErr w:type="spellEnd"/>
      <w:r>
        <w:t xml:space="preserve"> di Kantor U</w:t>
      </w:r>
      <w:r w:rsidR="00730BA0">
        <w:t xml:space="preserve">PT P2M </w:t>
      </w:r>
      <w:proofErr w:type="spellStart"/>
      <w:r w:rsidR="00730BA0">
        <w:t>Politeknik</w:t>
      </w:r>
      <w:proofErr w:type="spellEnd"/>
      <w:r w:rsidR="00730BA0">
        <w:t xml:space="preserve"> Negeri Malang yang </w:t>
      </w:r>
      <w:proofErr w:type="spellStart"/>
      <w:r w:rsidR="00730BA0">
        <w:t>berada</w:t>
      </w:r>
      <w:proofErr w:type="spellEnd"/>
      <w:r w:rsidR="00730BA0">
        <w:t xml:space="preserve"> di</w:t>
      </w:r>
      <w:r>
        <w:t xml:space="preserve"> Jl. Soekarno-Hatta No.9 Malang.</w:t>
      </w:r>
      <w:bookmarkEnd w:id="2"/>
      <w:r w:rsidR="00332F60">
        <w:t xml:space="preserve"> </w:t>
      </w:r>
    </w:p>
    <w:p w14:paraId="10A57D0B" w14:textId="14BA1B62" w:rsidR="00332F60" w:rsidRDefault="00332F60" w:rsidP="00CF05BA">
      <w:pPr>
        <w:pStyle w:val="Heading2"/>
        <w:numPr>
          <w:ilvl w:val="1"/>
          <w:numId w:val="16"/>
        </w:numPr>
        <w:spacing w:before="0"/>
        <w:ind w:left="1134" w:hanging="1276"/>
      </w:pPr>
      <w:bookmarkStart w:id="3" w:name="_Toc47946637"/>
      <w:r>
        <w:t>Jenis dan Sumber Data</w:t>
      </w:r>
      <w:bookmarkEnd w:id="3"/>
      <w:r>
        <w:t xml:space="preserve"> </w:t>
      </w:r>
    </w:p>
    <w:p w14:paraId="4884FA4B" w14:textId="4DC7C6B0" w:rsidR="009D4A9A" w:rsidRPr="003C0AD3" w:rsidRDefault="003C0AD3" w:rsidP="00CF05BA">
      <w:pPr>
        <w:pStyle w:val="Heading4"/>
        <w:ind w:hanging="142"/>
        <w:rPr>
          <w:b/>
          <w:bCs/>
        </w:rPr>
      </w:pPr>
      <w:bookmarkStart w:id="4" w:name="_Toc24611514"/>
      <w:r>
        <w:rPr>
          <w:b/>
          <w:bCs/>
        </w:rPr>
        <w:t>3.2.</w:t>
      </w:r>
      <w:r w:rsidR="002857A2">
        <w:rPr>
          <w:b/>
          <w:bCs/>
        </w:rPr>
        <w:t>1</w:t>
      </w:r>
      <w:r>
        <w:rPr>
          <w:b/>
          <w:bCs/>
        </w:rPr>
        <w:t>.</w:t>
      </w:r>
      <w:r w:rsidR="00CF05BA">
        <w:rPr>
          <w:b/>
          <w:bCs/>
        </w:rPr>
        <w:tab/>
        <w:t xml:space="preserve">      </w:t>
      </w:r>
      <w:r>
        <w:rPr>
          <w:b/>
          <w:bCs/>
        </w:rPr>
        <w:t xml:space="preserve"> </w:t>
      </w:r>
      <w:r w:rsidR="009D4A9A" w:rsidRPr="003C0AD3">
        <w:rPr>
          <w:b/>
          <w:bCs/>
        </w:rPr>
        <w:t>Sumber Data</w:t>
      </w:r>
    </w:p>
    <w:p w14:paraId="23F5D7BF" w14:textId="654303BC" w:rsidR="009D4A9A" w:rsidRDefault="009D4A9A" w:rsidP="007B6742">
      <w:pPr>
        <w:pStyle w:val="ListParagraph"/>
        <w:numPr>
          <w:ilvl w:val="2"/>
          <w:numId w:val="12"/>
        </w:numPr>
        <w:ind w:left="1134" w:hanging="1276"/>
      </w:pPr>
      <w:r>
        <w:t xml:space="preserve">Data Primer </w:t>
      </w:r>
    </w:p>
    <w:p w14:paraId="56F337F6" w14:textId="4194B412" w:rsidR="009D4A9A" w:rsidRDefault="009D4A9A" w:rsidP="007B6742">
      <w:pPr>
        <w:autoSpaceDE w:val="0"/>
        <w:autoSpaceDN w:val="0"/>
        <w:adjustRightInd w:val="0"/>
        <w:spacing w:after="0"/>
        <w:ind w:left="-142" w:firstLine="1276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 xml:space="preserve">Data primer </w:t>
      </w:r>
      <w:proofErr w:type="spellStart"/>
      <w:r>
        <w:rPr>
          <w:rFonts w:cs="Times New Roman"/>
          <w:szCs w:val="24"/>
          <w:lang w:val="en-ID"/>
        </w:rPr>
        <w:t>adalah</w:t>
      </w:r>
      <w:proofErr w:type="spellEnd"/>
      <w:r>
        <w:rPr>
          <w:rFonts w:cs="Times New Roman"/>
          <w:szCs w:val="24"/>
          <w:lang w:val="en-ID"/>
        </w:rPr>
        <w:t xml:space="preserve"> data yang </w:t>
      </w:r>
      <w:proofErr w:type="spellStart"/>
      <w:r>
        <w:rPr>
          <w:rFonts w:cs="Times New Roman"/>
          <w:szCs w:val="24"/>
          <w:lang w:val="en-ID"/>
        </w:rPr>
        <w:t>didapatkan</w:t>
      </w:r>
      <w:proofErr w:type="spellEnd"/>
      <w:r>
        <w:rPr>
          <w:rFonts w:cs="Times New Roman"/>
          <w:szCs w:val="24"/>
          <w:lang w:val="en-ID"/>
        </w:rPr>
        <w:t xml:space="preserve"> dan </w:t>
      </w:r>
      <w:proofErr w:type="spellStart"/>
      <w:r>
        <w:rPr>
          <w:rFonts w:cs="Times New Roman"/>
          <w:szCs w:val="24"/>
          <w:lang w:val="en-ID"/>
        </w:rPr>
        <w:t>diolah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sendiri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en-ID"/>
        </w:rPr>
        <w:t xml:space="preserve">oleh </w:t>
      </w:r>
      <w:proofErr w:type="spellStart"/>
      <w:r>
        <w:rPr>
          <w:rFonts w:cs="Times New Roman"/>
          <w:szCs w:val="24"/>
          <w:lang w:val="en-ID"/>
        </w:rPr>
        <w:t>organisasi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menggunakan</w:t>
      </w:r>
      <w:proofErr w:type="spellEnd"/>
      <w:r>
        <w:rPr>
          <w:rFonts w:cs="Times New Roman"/>
          <w:szCs w:val="24"/>
          <w:lang w:val="en-ID"/>
        </w:rPr>
        <w:t xml:space="preserve"> data </w:t>
      </w:r>
      <w:proofErr w:type="spellStart"/>
      <w:r>
        <w:rPr>
          <w:rFonts w:cs="Times New Roman"/>
          <w:szCs w:val="24"/>
          <w:lang w:val="en-ID"/>
        </w:rPr>
        <w:t>tersebut</w:t>
      </w:r>
      <w:proofErr w:type="spellEnd"/>
      <w:r>
        <w:rPr>
          <w:rFonts w:cs="Times New Roman"/>
          <w:szCs w:val="24"/>
          <w:lang w:val="en-ID"/>
        </w:rPr>
        <w:t xml:space="preserve">. Data </w:t>
      </w:r>
      <w:proofErr w:type="spellStart"/>
      <w:r>
        <w:rPr>
          <w:rFonts w:cs="Times New Roman"/>
          <w:szCs w:val="24"/>
          <w:lang w:val="en-ID"/>
        </w:rPr>
        <w:t>ini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diperoleh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dengan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cara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langsung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datang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mengadakan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pengamatan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terhadap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objek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penelitian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yaitu</w:t>
      </w:r>
      <w:proofErr w:type="spellEnd"/>
      <w:r>
        <w:rPr>
          <w:rFonts w:cs="Times New Roman"/>
          <w:szCs w:val="24"/>
          <w:lang w:val="id-ID"/>
        </w:rPr>
        <w:t xml:space="preserve"> UPT </w:t>
      </w:r>
      <w:r w:rsidR="00D44DA5">
        <w:rPr>
          <w:rFonts w:cs="Times New Roman"/>
          <w:szCs w:val="24"/>
          <w:lang w:val="id-ID"/>
        </w:rPr>
        <w:t>P2M POLINEMA</w:t>
      </w:r>
      <w:r>
        <w:rPr>
          <w:rFonts w:cs="Times New Roman"/>
          <w:szCs w:val="24"/>
          <w:lang w:val="en-ID"/>
        </w:rPr>
        <w:t xml:space="preserve"> dan </w:t>
      </w:r>
      <w:proofErr w:type="spellStart"/>
      <w:r>
        <w:rPr>
          <w:rFonts w:cs="Times New Roman"/>
          <w:szCs w:val="24"/>
          <w:lang w:val="en-ID"/>
        </w:rPr>
        <w:t>melakukan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wawancara</w:t>
      </w:r>
      <w:proofErr w:type="spellEnd"/>
      <w:r w:rsidR="00E9364C">
        <w:rPr>
          <w:rFonts w:cs="Times New Roman"/>
          <w:szCs w:val="24"/>
          <w:lang w:val="id-ID"/>
        </w:rPr>
        <w:t xml:space="preserve"> dengan bapak Erfan R</w:t>
      </w:r>
      <w:r w:rsidR="0037592D">
        <w:rPr>
          <w:rFonts w:cs="Times New Roman"/>
          <w:szCs w:val="24"/>
          <w:lang w:val="id-ID"/>
        </w:rPr>
        <w:t>ohadi selaku kepala</w:t>
      </w:r>
      <w:r w:rsidR="00E9364C">
        <w:rPr>
          <w:rFonts w:cs="Times New Roman"/>
          <w:szCs w:val="24"/>
        </w:rPr>
        <w:t xml:space="preserve"> UPT</w:t>
      </w:r>
      <w:r w:rsidR="0037592D">
        <w:rPr>
          <w:rFonts w:cs="Times New Roman"/>
          <w:szCs w:val="24"/>
          <w:lang w:val="id-ID"/>
        </w:rPr>
        <w:t xml:space="preserve"> P2M</w:t>
      </w:r>
      <w:r w:rsidR="00E9364C">
        <w:rPr>
          <w:rFonts w:cs="Times New Roman"/>
          <w:szCs w:val="24"/>
          <w:lang w:val="id-ID"/>
        </w:rPr>
        <w:t xml:space="preserve">, bapak Ferdian selaku Koordianator </w:t>
      </w:r>
      <w:proofErr w:type="spellStart"/>
      <w:r w:rsidR="00BC799D">
        <w:rPr>
          <w:rFonts w:cs="Times New Roman"/>
          <w:szCs w:val="24"/>
        </w:rPr>
        <w:t>Publikasi</w:t>
      </w:r>
      <w:proofErr w:type="spellEnd"/>
      <w:r w:rsidR="00BC799D">
        <w:rPr>
          <w:rFonts w:cs="Times New Roman"/>
          <w:szCs w:val="24"/>
        </w:rPr>
        <w:t xml:space="preserve"> </w:t>
      </w:r>
      <w:proofErr w:type="spellStart"/>
      <w:r w:rsidR="00BC799D">
        <w:rPr>
          <w:rFonts w:cs="Times New Roman"/>
          <w:szCs w:val="24"/>
        </w:rPr>
        <w:t>Ilmiah</w:t>
      </w:r>
      <w:proofErr w:type="spellEnd"/>
      <w:r w:rsidR="00E9364C">
        <w:rPr>
          <w:rFonts w:cs="Times New Roman"/>
          <w:szCs w:val="24"/>
          <w:lang w:val="id-ID"/>
        </w:rPr>
        <w:t xml:space="preserve"> dan ibu Y</w:t>
      </w:r>
      <w:r w:rsidR="00216817">
        <w:rPr>
          <w:rFonts w:cs="Times New Roman"/>
          <w:szCs w:val="24"/>
          <w:lang w:val="id-ID"/>
        </w:rPr>
        <w:t>anti selaku admin dari</w:t>
      </w:r>
      <w:r w:rsidR="00E9364C">
        <w:rPr>
          <w:rFonts w:cs="Times New Roman"/>
          <w:szCs w:val="24"/>
        </w:rPr>
        <w:t xml:space="preserve"> UPT</w:t>
      </w:r>
      <w:r w:rsidR="00216817">
        <w:rPr>
          <w:rFonts w:cs="Times New Roman"/>
          <w:szCs w:val="24"/>
          <w:lang w:val="id-ID"/>
        </w:rPr>
        <w:t xml:space="preserve"> P2M,</w:t>
      </w:r>
      <w:r w:rsidR="006F4E21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tentang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topik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dibahas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penulis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sehingga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akan</w:t>
      </w:r>
      <w:proofErr w:type="spellEnd"/>
      <w:r w:rsidR="00B015A0"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diperoleh</w:t>
      </w:r>
      <w:proofErr w:type="spellEnd"/>
      <w:r>
        <w:rPr>
          <w:rFonts w:cs="Times New Roman"/>
          <w:szCs w:val="24"/>
          <w:lang w:val="en-ID"/>
        </w:rPr>
        <w:t xml:space="preserve"> data </w:t>
      </w:r>
      <w:r w:rsidR="00B015A0">
        <w:rPr>
          <w:rFonts w:cs="Times New Roman"/>
          <w:szCs w:val="24"/>
          <w:lang w:val="en-ID"/>
        </w:rPr>
        <w:t>–</w:t>
      </w:r>
      <w:r>
        <w:rPr>
          <w:rFonts w:cs="Times New Roman"/>
          <w:szCs w:val="24"/>
          <w:lang w:val="en-ID"/>
        </w:rPr>
        <w:t xml:space="preserve"> data yang </w:t>
      </w:r>
      <w:proofErr w:type="spellStart"/>
      <w:r>
        <w:rPr>
          <w:rFonts w:cs="Times New Roman"/>
          <w:szCs w:val="24"/>
          <w:lang w:val="en-ID"/>
        </w:rPr>
        <w:t>bersifat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lebih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akurat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kebenarannya</w:t>
      </w:r>
      <w:proofErr w:type="spellEnd"/>
      <w:r>
        <w:rPr>
          <w:rFonts w:cs="Times New Roman"/>
          <w:szCs w:val="24"/>
          <w:lang w:val="en-ID"/>
        </w:rPr>
        <w:t xml:space="preserve"> dan</w:t>
      </w:r>
      <w:r>
        <w:rPr>
          <w:rFonts w:cs="Times New Roman"/>
          <w:szCs w:val="24"/>
          <w:lang w:val="id-ID"/>
        </w:rPr>
        <w:t xml:space="preserve"> </w:t>
      </w:r>
      <w:proofErr w:type="spellStart"/>
      <w:r w:rsidRPr="009D4A9A">
        <w:rPr>
          <w:rFonts w:cs="Times New Roman"/>
          <w:szCs w:val="24"/>
          <w:lang w:val="en-ID"/>
        </w:rPr>
        <w:t>lebih</w:t>
      </w:r>
      <w:proofErr w:type="spellEnd"/>
      <w:r w:rsidRPr="009D4A9A">
        <w:rPr>
          <w:rFonts w:cs="Times New Roman"/>
          <w:szCs w:val="24"/>
          <w:lang w:val="en-ID"/>
        </w:rPr>
        <w:t xml:space="preserve"> </w:t>
      </w:r>
      <w:proofErr w:type="spellStart"/>
      <w:r w:rsidRPr="009D4A9A">
        <w:rPr>
          <w:rFonts w:cs="Times New Roman"/>
          <w:szCs w:val="24"/>
          <w:lang w:val="en-ID"/>
        </w:rPr>
        <w:t>cepat</w:t>
      </w:r>
      <w:proofErr w:type="spellEnd"/>
      <w:r w:rsidRPr="009D4A9A">
        <w:rPr>
          <w:rFonts w:cs="Times New Roman"/>
          <w:szCs w:val="24"/>
          <w:lang w:val="en-ID"/>
        </w:rPr>
        <w:t>.</w:t>
      </w:r>
    </w:p>
    <w:p w14:paraId="013C557B" w14:textId="77777777" w:rsidR="00435EE3" w:rsidRPr="009D4A9A" w:rsidRDefault="00435EE3" w:rsidP="00BE364A">
      <w:pPr>
        <w:autoSpaceDE w:val="0"/>
        <w:autoSpaceDN w:val="0"/>
        <w:adjustRightInd w:val="0"/>
        <w:spacing w:after="0"/>
        <w:ind w:left="426"/>
        <w:jc w:val="left"/>
        <w:rPr>
          <w:rFonts w:cs="Times New Roman"/>
          <w:szCs w:val="24"/>
          <w:lang w:val="en-ID"/>
        </w:rPr>
      </w:pPr>
    </w:p>
    <w:p w14:paraId="1BBBA099" w14:textId="78A9669E" w:rsidR="009D4A9A" w:rsidRDefault="009D4A9A" w:rsidP="007B6742">
      <w:pPr>
        <w:pStyle w:val="ListParagraph"/>
        <w:numPr>
          <w:ilvl w:val="2"/>
          <w:numId w:val="12"/>
        </w:numPr>
        <w:ind w:left="1134" w:hanging="1276"/>
      </w:pPr>
      <w:r>
        <w:t xml:space="preserve">Data Sekunder </w:t>
      </w:r>
    </w:p>
    <w:p w14:paraId="5D7F0BD7" w14:textId="1B4E6FCB" w:rsidR="00A57818" w:rsidRDefault="00D44DA5" w:rsidP="00730BA0">
      <w:pPr>
        <w:autoSpaceDE w:val="0"/>
        <w:autoSpaceDN w:val="0"/>
        <w:adjustRightInd w:val="0"/>
        <w:spacing w:after="0"/>
        <w:ind w:left="-142" w:firstLine="1276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 xml:space="preserve">Data </w:t>
      </w:r>
      <w:proofErr w:type="spellStart"/>
      <w:r>
        <w:rPr>
          <w:rFonts w:cs="Times New Roman"/>
          <w:szCs w:val="24"/>
          <w:lang w:val="en-ID"/>
        </w:rPr>
        <w:t>sekunder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adalah</w:t>
      </w:r>
      <w:proofErr w:type="spellEnd"/>
      <w:r>
        <w:rPr>
          <w:rFonts w:cs="Times New Roman"/>
          <w:szCs w:val="24"/>
          <w:lang w:val="en-ID"/>
        </w:rPr>
        <w:t xml:space="preserve"> data yang </w:t>
      </w:r>
      <w:proofErr w:type="spellStart"/>
      <w:r>
        <w:rPr>
          <w:rFonts w:cs="Times New Roman"/>
          <w:szCs w:val="24"/>
          <w:lang w:val="en-ID"/>
        </w:rPr>
        <w:t>diperoleh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dari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buku-buku</w:t>
      </w:r>
      <w:proofErr w:type="spellEnd"/>
      <w:r>
        <w:rPr>
          <w:rFonts w:cs="Times New Roman"/>
          <w:szCs w:val="24"/>
          <w:lang w:val="en-ID"/>
        </w:rPr>
        <w:t xml:space="preserve"> dan </w:t>
      </w:r>
      <w:proofErr w:type="spellStart"/>
      <w:r>
        <w:rPr>
          <w:rFonts w:cs="Times New Roman"/>
          <w:szCs w:val="24"/>
          <w:lang w:val="en-ID"/>
        </w:rPr>
        <w:t>sumber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kepustakaan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lainnya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mendukung</w:t>
      </w:r>
      <w:proofErr w:type="spellEnd"/>
      <w:r>
        <w:rPr>
          <w:rFonts w:cs="Times New Roman"/>
          <w:szCs w:val="24"/>
          <w:lang w:val="id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pembahasan</w:t>
      </w:r>
      <w:proofErr w:type="spellEnd"/>
      <w:r w:rsidRPr="00D44DA5">
        <w:rPr>
          <w:rFonts w:cs="Times New Roman"/>
          <w:szCs w:val="24"/>
          <w:lang w:val="en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dalam</w:t>
      </w:r>
      <w:proofErr w:type="spellEnd"/>
      <w:r w:rsidRPr="00D44DA5">
        <w:rPr>
          <w:rFonts w:cs="Times New Roman"/>
          <w:szCs w:val="24"/>
          <w:lang w:val="en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penelitian</w:t>
      </w:r>
      <w:proofErr w:type="spellEnd"/>
      <w:r w:rsidRPr="00D44DA5">
        <w:rPr>
          <w:rFonts w:cs="Times New Roman"/>
          <w:szCs w:val="24"/>
          <w:lang w:val="en-ID"/>
        </w:rPr>
        <w:t xml:space="preserve"> </w:t>
      </w:r>
      <w:proofErr w:type="spellStart"/>
      <w:r w:rsidRPr="00D44DA5">
        <w:rPr>
          <w:rFonts w:cs="Times New Roman"/>
          <w:szCs w:val="24"/>
          <w:lang w:val="en-ID"/>
        </w:rPr>
        <w:t>ini</w:t>
      </w:r>
      <w:proofErr w:type="spellEnd"/>
      <w:r w:rsidRPr="00D44DA5">
        <w:rPr>
          <w:rFonts w:cs="Times New Roman"/>
          <w:szCs w:val="24"/>
          <w:lang w:val="en-ID"/>
        </w:rPr>
        <w:t>.</w:t>
      </w:r>
    </w:p>
    <w:p w14:paraId="467D113C" w14:textId="77777777" w:rsidR="00B015A0" w:rsidRPr="002857A2" w:rsidRDefault="00B015A0" w:rsidP="002402B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  <w:lang w:val="en-ID"/>
        </w:rPr>
      </w:pPr>
    </w:p>
    <w:p w14:paraId="2A4EB894" w14:textId="5FF26BD5" w:rsidR="00A57818" w:rsidRDefault="00A57818" w:rsidP="007B6742">
      <w:pPr>
        <w:pStyle w:val="Heading2"/>
        <w:numPr>
          <w:ilvl w:val="1"/>
          <w:numId w:val="16"/>
        </w:numPr>
        <w:spacing w:before="0"/>
        <w:ind w:left="1276" w:hanging="1418"/>
      </w:pPr>
      <w:bookmarkStart w:id="5" w:name="_Toc47946638"/>
      <w:bookmarkEnd w:id="4"/>
      <w:r>
        <w:t>Metode Pengumpulan Data</w:t>
      </w:r>
      <w:bookmarkEnd w:id="5"/>
    </w:p>
    <w:p w14:paraId="7731F12D" w14:textId="56C69941" w:rsidR="00A57818" w:rsidRPr="002A086B" w:rsidRDefault="002A086B" w:rsidP="007B6742">
      <w:pPr>
        <w:pStyle w:val="Heading4"/>
        <w:ind w:hanging="142"/>
        <w:rPr>
          <w:b/>
          <w:bCs/>
        </w:rPr>
      </w:pPr>
      <w:r>
        <w:rPr>
          <w:b/>
          <w:bCs/>
        </w:rPr>
        <w:t xml:space="preserve">3.3.1. </w:t>
      </w:r>
      <w:r w:rsidR="007B6742">
        <w:rPr>
          <w:b/>
          <w:bCs/>
        </w:rPr>
        <w:tab/>
        <w:t xml:space="preserve">         </w:t>
      </w:r>
      <w:r w:rsidR="00A57818" w:rsidRPr="002A086B">
        <w:rPr>
          <w:b/>
          <w:bCs/>
        </w:rPr>
        <w:t xml:space="preserve">Studi Pustaka </w:t>
      </w:r>
    </w:p>
    <w:p w14:paraId="34A176CA" w14:textId="1FB5B2B3" w:rsidR="007913A7" w:rsidRPr="00A57818" w:rsidRDefault="00A57818" w:rsidP="007C2817">
      <w:pPr>
        <w:ind w:left="-142" w:firstLine="1276"/>
        <w:rPr>
          <w:lang w:val="id-ID"/>
        </w:rPr>
      </w:pPr>
      <w:r w:rsidRPr="00A57818">
        <w:rPr>
          <w:lang w:val="id-ID"/>
        </w:rPr>
        <w:lastRenderedPageBreak/>
        <w:t>Studi pustaka adalah metode pengumpulan data dengan cara</w:t>
      </w:r>
      <w:r>
        <w:rPr>
          <w:lang w:val="id-ID"/>
        </w:rPr>
        <w:t xml:space="preserve"> </w:t>
      </w:r>
      <w:r w:rsidRPr="00A57818">
        <w:rPr>
          <w:lang w:val="id-ID"/>
        </w:rPr>
        <w:t xml:space="preserve">membaca buku atau </w:t>
      </w:r>
      <w:r>
        <w:rPr>
          <w:lang w:val="id-ID"/>
        </w:rPr>
        <w:t xml:space="preserve">jurnal terkait </w:t>
      </w:r>
      <w:r w:rsidRPr="00A57818">
        <w:rPr>
          <w:lang w:val="id-ID"/>
        </w:rPr>
        <w:t xml:space="preserve"> dan sumber lainnya yang berhubungan</w:t>
      </w:r>
      <w:r>
        <w:rPr>
          <w:lang w:val="id-ID"/>
        </w:rPr>
        <w:t xml:space="preserve"> </w:t>
      </w:r>
      <w:r w:rsidRPr="00A57818">
        <w:rPr>
          <w:lang w:val="id-ID"/>
        </w:rPr>
        <w:t>dengan masalah yang diteliti</w:t>
      </w:r>
    </w:p>
    <w:p w14:paraId="5A0830E4" w14:textId="47C48F04" w:rsidR="00A57818" w:rsidRPr="002A086B" w:rsidRDefault="002A086B" w:rsidP="0085703A">
      <w:pPr>
        <w:pStyle w:val="Heading4"/>
        <w:ind w:left="1134" w:hanging="1134"/>
        <w:rPr>
          <w:b/>
          <w:bCs/>
        </w:rPr>
      </w:pPr>
      <w:r>
        <w:rPr>
          <w:b/>
          <w:bCs/>
        </w:rPr>
        <w:t xml:space="preserve">3.3.2. </w:t>
      </w:r>
      <w:r w:rsidR="0085703A">
        <w:rPr>
          <w:b/>
          <w:bCs/>
        </w:rPr>
        <w:tab/>
      </w:r>
      <w:r w:rsidR="00A57818" w:rsidRPr="002A086B">
        <w:rPr>
          <w:b/>
          <w:bCs/>
        </w:rPr>
        <w:t>Studi Lapangan</w:t>
      </w:r>
    </w:p>
    <w:p w14:paraId="07488096" w14:textId="413F4888" w:rsidR="00A57818" w:rsidRPr="002F0B42" w:rsidRDefault="00A57818" w:rsidP="0085703A">
      <w:pPr>
        <w:ind w:firstLine="1134"/>
        <w:rPr>
          <w:lang w:val="id-ID"/>
        </w:rPr>
      </w:pPr>
      <w:r w:rsidRPr="00A57818">
        <w:rPr>
          <w:lang w:val="id-ID"/>
        </w:rPr>
        <w:t>Studi lapangan adalah metode pengumpulan data dengan cara</w:t>
      </w:r>
      <w:r>
        <w:rPr>
          <w:lang w:val="id-ID"/>
        </w:rPr>
        <w:t xml:space="preserve"> </w:t>
      </w:r>
      <w:r w:rsidRPr="00A57818">
        <w:rPr>
          <w:lang w:val="id-ID"/>
        </w:rPr>
        <w:t>pengamatan langsung pada objek penelitian untuk mendapatkan data -</w:t>
      </w:r>
      <w:r>
        <w:rPr>
          <w:lang w:val="id-ID"/>
        </w:rPr>
        <w:t xml:space="preserve"> </w:t>
      </w:r>
      <w:r w:rsidRPr="00A57818">
        <w:rPr>
          <w:lang w:val="id-ID"/>
        </w:rPr>
        <w:t>data dengan cara sebagai berikut :</w:t>
      </w:r>
    </w:p>
    <w:p w14:paraId="0379A13C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>Observasi</w:t>
      </w:r>
    </w:p>
    <w:p w14:paraId="6C2B2AC0" w14:textId="77777777" w:rsidR="00A57818" w:rsidRPr="002F0B42" w:rsidRDefault="00A57818" w:rsidP="0085703A">
      <w:pPr>
        <w:rPr>
          <w:lang w:val="id-ID"/>
        </w:rPr>
      </w:pPr>
      <w:r w:rsidRPr="002F0B42">
        <w:rPr>
          <w:lang w:val="id-ID"/>
        </w:rPr>
        <w:t>Pengamatan langsung terhadap alur proses yang sedang berjalan pada UPT P2M POLINEMA untuk memperoleh informasi yang nantinya akan diolah ke dalam sistem informasi yang akan kami buat.</w:t>
      </w:r>
    </w:p>
    <w:p w14:paraId="4F13EB2E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>Wawancara</w:t>
      </w:r>
    </w:p>
    <w:p w14:paraId="4A321F0C" w14:textId="218851AA" w:rsidR="00A57818" w:rsidRPr="002F0B42" w:rsidRDefault="00A57818" w:rsidP="0085703A">
      <w:pPr>
        <w:rPr>
          <w:lang w:val="id-ID"/>
        </w:rPr>
      </w:pPr>
      <w:r w:rsidRPr="002F0B42">
        <w:rPr>
          <w:lang w:val="id-ID"/>
        </w:rPr>
        <w:t>Kegiatan wawancara dilakukan dengan K</w:t>
      </w:r>
      <w:r w:rsidR="00FD0C6F">
        <w:rPr>
          <w:lang w:val="id-ID"/>
        </w:rPr>
        <w:t>epala</w:t>
      </w:r>
      <w:r w:rsidRPr="002F0B42">
        <w:rPr>
          <w:lang w:val="id-ID"/>
        </w:rPr>
        <w:t xml:space="preserve"> di  UPT P2M POLINEMA, beserta pihak-pihak yang terlibat dengan kegiatan penelitian di UPT P2M POLINEMA</w:t>
      </w:r>
    </w:p>
    <w:p w14:paraId="7FDDF94E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 xml:space="preserve"> Kepustakaan</w:t>
      </w:r>
    </w:p>
    <w:p w14:paraId="01B21F66" w14:textId="77777777" w:rsidR="00A57818" w:rsidRPr="002F0B42" w:rsidRDefault="00A57818" w:rsidP="0085703A">
      <w:pPr>
        <w:rPr>
          <w:lang w:val="id-ID"/>
        </w:rPr>
      </w:pPr>
      <w:r w:rsidRPr="002F0B42">
        <w:rPr>
          <w:lang w:val="id-ID"/>
        </w:rPr>
        <w:t>Pengumpulan data yang dilakukan secara langsung dari sumber-sumber lain seperti buku, jurnal dan hasil penelitian yang berkaitan dengan penelitian yang kami buat.</w:t>
      </w:r>
    </w:p>
    <w:p w14:paraId="296B3B7C" w14:textId="77777777" w:rsidR="00A57818" w:rsidRPr="002F0B42" w:rsidRDefault="00A57818" w:rsidP="00365E6F">
      <w:pPr>
        <w:pStyle w:val="ListParagraph"/>
        <w:numPr>
          <w:ilvl w:val="0"/>
          <w:numId w:val="19"/>
        </w:numPr>
        <w:ind w:left="0" w:firstLine="0"/>
      </w:pPr>
      <w:r w:rsidRPr="002F0B42">
        <w:t xml:space="preserve"> Dokumentasi</w:t>
      </w:r>
    </w:p>
    <w:p w14:paraId="37DEC505" w14:textId="23BED975" w:rsidR="00B015A0" w:rsidRDefault="00A57818" w:rsidP="007913A7">
      <w:pPr>
        <w:rPr>
          <w:lang w:val="id-ID"/>
        </w:rPr>
      </w:pPr>
      <w:r w:rsidRPr="002F0B42">
        <w:rPr>
          <w:lang w:val="id-ID"/>
        </w:rPr>
        <w:t xml:space="preserve">Pengumpulan data yang dilakukan dengan mengamati cara pengumpulan jurnal yang belum tersistem,  yang dilakukan oleh UPT P2M POLINEMA melalui </w:t>
      </w:r>
      <w:r w:rsidRPr="009B3BA1">
        <w:rPr>
          <w:i/>
          <w:iCs/>
          <w:lang w:val="id-ID"/>
        </w:rPr>
        <w:t>Google Form</w:t>
      </w:r>
      <w:r w:rsidRPr="002F0B42">
        <w:rPr>
          <w:lang w:val="id-ID"/>
        </w:rPr>
        <w:t>.</w:t>
      </w:r>
    </w:p>
    <w:p w14:paraId="6BA919E5" w14:textId="77777777" w:rsidR="00D467AE" w:rsidRPr="00A57818" w:rsidRDefault="00D467AE" w:rsidP="007913A7">
      <w:pPr>
        <w:rPr>
          <w:lang w:val="id-ID"/>
        </w:rPr>
      </w:pPr>
    </w:p>
    <w:p w14:paraId="7E0FEBAE" w14:textId="3D6AE71F" w:rsidR="0043721D" w:rsidRDefault="0043721D" w:rsidP="0085703A">
      <w:pPr>
        <w:pStyle w:val="Heading2"/>
        <w:numPr>
          <w:ilvl w:val="1"/>
          <w:numId w:val="16"/>
        </w:numPr>
        <w:spacing w:before="0"/>
        <w:ind w:left="1134" w:hanging="1418"/>
      </w:pPr>
      <w:bookmarkStart w:id="6" w:name="_Toc47946639"/>
      <w:r>
        <w:t>Pengembangan Sistem</w:t>
      </w:r>
      <w:bookmarkEnd w:id="6"/>
      <w:r>
        <w:t xml:space="preserve"> </w:t>
      </w:r>
    </w:p>
    <w:p w14:paraId="05B510A9" w14:textId="409DE672" w:rsidR="009C0643" w:rsidRPr="0043721D" w:rsidRDefault="00B117CB" w:rsidP="0085703A">
      <w:pPr>
        <w:pStyle w:val="ListParagraph"/>
        <w:ind w:left="0" w:firstLine="1134"/>
      </w:pPr>
      <w:r>
        <w:t xml:space="preserve">Metode </w:t>
      </w:r>
      <w:r w:rsidR="009C0643">
        <w:t xml:space="preserve">Pengembangan </w:t>
      </w:r>
      <w:r w:rsidR="00B015A0">
        <w:t>S</w:t>
      </w:r>
      <w:r w:rsidR="009C0643">
        <w:t>istem</w:t>
      </w:r>
      <w:r w:rsidR="00B015A0">
        <w:t xml:space="preserve"> Informasi Pengajuan Insentif Jurnal Internasional Terindeks dan Jurnal Nasional Terakreditasi Dosen (studi kasus Politeknik Negeri Malang)</w:t>
      </w:r>
      <w:r w:rsidR="00296D70">
        <w:t xml:space="preserve"> </w:t>
      </w:r>
      <w:r w:rsidR="009C0643">
        <w:t xml:space="preserve">menggunakan System Development LifeCycle ( SDLC ) dengan </w:t>
      </w:r>
      <w:r w:rsidR="009C0643" w:rsidRPr="0043721D">
        <w:t xml:space="preserve">metode </w:t>
      </w:r>
      <w:r w:rsidR="009C0643" w:rsidRPr="00A57818">
        <w:rPr>
          <w:i/>
        </w:rPr>
        <w:t>waterfall</w:t>
      </w:r>
      <w:r w:rsidR="009C0643" w:rsidRPr="0043721D">
        <w:t xml:space="preserve">. Metode waterfall terdiri dari 5 tahapan yaitu analisa kebutuhan, desain sistem, penulisan kode program, pengujian program, penerapan </w:t>
      </w:r>
      <w:r w:rsidR="009C0643" w:rsidRPr="0043721D">
        <w:lastRenderedPageBreak/>
        <w:t xml:space="preserve">program dan pemeliharaan dimana setiap tahapan dilakukan selalu di </w:t>
      </w:r>
      <w:r w:rsidR="00296D70">
        <w:t>perbaikan sistem berkala</w:t>
      </w:r>
      <w:r w:rsidR="009C0643" w:rsidRPr="0043721D">
        <w:t xml:space="preserve">. Tahapan metode </w:t>
      </w:r>
      <w:r w:rsidR="009C0643" w:rsidRPr="00A57818">
        <w:rPr>
          <w:i/>
        </w:rPr>
        <w:t>waterfall</w:t>
      </w:r>
      <w:r w:rsidR="009C0643" w:rsidRPr="0043721D">
        <w:t xml:space="preserve"> dapat dilihat pada </w:t>
      </w:r>
      <w:r w:rsidR="00296D70">
        <w:t>G</w:t>
      </w:r>
      <w:r w:rsidR="009C0643" w:rsidRPr="0043721D">
        <w:t>ambar</w:t>
      </w:r>
      <w:r w:rsidR="009C0643">
        <w:t xml:space="preserve"> 3.1 </w:t>
      </w:r>
      <w:r w:rsidR="009C0643" w:rsidRPr="0043721D">
        <w:t>:</w:t>
      </w:r>
    </w:p>
    <w:p w14:paraId="6E6E3EE5" w14:textId="27E7EE13" w:rsidR="009C0643" w:rsidRDefault="009C0643" w:rsidP="009C0643">
      <w:pPr>
        <w:jc w:val="center"/>
        <w:rPr>
          <w:rFonts w:cs="Times New Roman"/>
          <w:szCs w:val="24"/>
        </w:rPr>
      </w:pPr>
      <w:r w:rsidRPr="0043721D">
        <w:rPr>
          <w:noProof/>
        </w:rPr>
        <w:drawing>
          <wp:anchor distT="0" distB="0" distL="114300" distR="114300" simplePos="0" relativeHeight="251695104" behindDoc="0" locked="0" layoutInCell="1" allowOverlap="1" wp14:anchorId="32359935" wp14:editId="2498AAB9">
            <wp:simplePos x="0" y="0"/>
            <wp:positionH relativeFrom="column">
              <wp:posOffset>328930</wp:posOffset>
            </wp:positionH>
            <wp:positionV relativeFrom="paragraph">
              <wp:posOffset>186055</wp:posOffset>
            </wp:positionV>
            <wp:extent cx="4607560" cy="2296160"/>
            <wp:effectExtent l="0" t="0" r="2540" b="889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C531" w14:textId="79E95DDE" w:rsidR="009C0643" w:rsidRPr="004A073D" w:rsidRDefault="004A073D" w:rsidP="004A073D">
      <w:pPr>
        <w:pStyle w:val="Caption"/>
        <w:jc w:val="center"/>
        <w:rPr>
          <w:rFonts w:cs="Times New Roman"/>
          <w:color w:val="auto"/>
          <w:sz w:val="24"/>
          <w:szCs w:val="24"/>
        </w:rPr>
      </w:pPr>
      <w:bookmarkStart w:id="7" w:name="_Toc43994819"/>
      <w:bookmarkStart w:id="8" w:name="_Toc44057033"/>
      <w:bookmarkStart w:id="9" w:name="_Toc44145062"/>
      <w:r w:rsidRPr="005A62BB">
        <w:rPr>
          <w:color w:val="auto"/>
          <w:sz w:val="24"/>
          <w:szCs w:val="24"/>
        </w:rPr>
        <w:t>Gamb</w:t>
      </w:r>
      <w:r w:rsidR="005A62BB" w:rsidRPr="005A62BB">
        <w:rPr>
          <w:color w:val="auto"/>
          <w:sz w:val="24"/>
          <w:szCs w:val="24"/>
        </w:rPr>
        <w:t>a</w:t>
      </w:r>
      <w:r w:rsidRPr="005A62BB">
        <w:rPr>
          <w:color w:val="auto"/>
          <w:sz w:val="24"/>
          <w:szCs w:val="24"/>
        </w:rPr>
        <w:t>r</w:t>
      </w:r>
      <w:r w:rsidRPr="004A073D">
        <w:rPr>
          <w:color w:val="auto"/>
          <w:sz w:val="24"/>
          <w:szCs w:val="24"/>
        </w:rPr>
        <w:t xml:space="preserve"> 3. </w:t>
      </w:r>
      <w:r w:rsidRPr="004A073D">
        <w:rPr>
          <w:color w:val="auto"/>
          <w:sz w:val="24"/>
          <w:szCs w:val="24"/>
        </w:rPr>
        <w:fldChar w:fldCharType="begin"/>
      </w:r>
      <w:r w:rsidRPr="004A073D">
        <w:rPr>
          <w:color w:val="auto"/>
          <w:sz w:val="24"/>
          <w:szCs w:val="24"/>
        </w:rPr>
        <w:instrText xml:space="preserve"> SEQ Gamber_3. \* ARABIC </w:instrText>
      </w:r>
      <w:r w:rsidRPr="004A073D">
        <w:rPr>
          <w:color w:val="auto"/>
          <w:sz w:val="24"/>
          <w:szCs w:val="24"/>
        </w:rPr>
        <w:fldChar w:fldCharType="separate"/>
      </w:r>
      <w:r w:rsidR="002D11C5">
        <w:rPr>
          <w:noProof/>
          <w:color w:val="auto"/>
          <w:sz w:val="24"/>
          <w:szCs w:val="24"/>
        </w:rPr>
        <w:t>1</w:t>
      </w:r>
      <w:r w:rsidRPr="004A073D">
        <w:rPr>
          <w:color w:val="auto"/>
          <w:sz w:val="24"/>
          <w:szCs w:val="24"/>
        </w:rPr>
        <w:fldChar w:fldCharType="end"/>
      </w:r>
      <w:r w:rsidRPr="004A073D">
        <w:rPr>
          <w:color w:val="auto"/>
          <w:sz w:val="24"/>
          <w:szCs w:val="24"/>
        </w:rPr>
        <w:t xml:space="preserve"> </w:t>
      </w:r>
      <w:r w:rsidRPr="0026425E">
        <w:rPr>
          <w:rFonts w:cs="Times New Roman"/>
          <w:i w:val="0"/>
          <w:iCs w:val="0"/>
          <w:color w:val="auto"/>
          <w:sz w:val="24"/>
          <w:szCs w:val="24"/>
        </w:rPr>
        <w:t>Metode</w:t>
      </w:r>
      <w:r w:rsidRPr="004A073D">
        <w:rPr>
          <w:rFonts w:cs="Times New Roman"/>
          <w:color w:val="auto"/>
          <w:sz w:val="24"/>
          <w:szCs w:val="24"/>
        </w:rPr>
        <w:t xml:space="preserve"> </w:t>
      </w:r>
      <w:r w:rsidRPr="0026425E">
        <w:rPr>
          <w:rFonts w:cs="Times New Roman"/>
          <w:iCs w:val="0"/>
          <w:color w:val="auto"/>
          <w:sz w:val="24"/>
          <w:szCs w:val="24"/>
        </w:rPr>
        <w:t>Waterfall</w:t>
      </w:r>
      <w:bookmarkEnd w:id="7"/>
      <w:bookmarkEnd w:id="8"/>
      <w:bookmarkEnd w:id="9"/>
    </w:p>
    <w:p w14:paraId="0148F80F" w14:textId="5B98982E" w:rsidR="0043721D" w:rsidRDefault="00B117CB" w:rsidP="00E90F53">
      <w:pPr>
        <w:pStyle w:val="Heading4"/>
        <w:ind w:left="1134" w:hanging="1134"/>
        <w:jc w:val="left"/>
        <w:rPr>
          <w:b/>
          <w:bCs/>
        </w:rPr>
      </w:pPr>
      <w:r>
        <w:rPr>
          <w:b/>
          <w:bCs/>
        </w:rPr>
        <w:t>3.4.1.</w:t>
      </w:r>
      <w:r w:rsidR="002452F0" w:rsidRPr="002452F0">
        <w:rPr>
          <w:b/>
          <w:bCs/>
        </w:rPr>
        <w:t xml:space="preserve"> </w:t>
      </w:r>
      <w:r w:rsidR="00E90F53">
        <w:rPr>
          <w:b/>
          <w:bCs/>
        </w:rPr>
        <w:tab/>
      </w:r>
      <w:r w:rsidRPr="00246C9E">
        <w:rPr>
          <w:b/>
          <w:bCs/>
          <w:i/>
        </w:rPr>
        <w:t>Determine System R</w:t>
      </w:r>
      <w:r w:rsidR="00B774BD" w:rsidRPr="00246C9E">
        <w:rPr>
          <w:b/>
          <w:bCs/>
          <w:i/>
        </w:rPr>
        <w:t>e</w:t>
      </w:r>
      <w:r w:rsidRPr="00246C9E">
        <w:rPr>
          <w:b/>
          <w:bCs/>
          <w:i/>
        </w:rPr>
        <w:t>quirements</w:t>
      </w:r>
      <w:r w:rsidR="00296D70">
        <w:rPr>
          <w:b/>
          <w:bCs/>
        </w:rPr>
        <w:t xml:space="preserve"> (Menentukan Persayaratan</w:t>
      </w:r>
      <w:r w:rsidR="00E90F53">
        <w:rPr>
          <w:b/>
          <w:bCs/>
        </w:rPr>
        <w:t xml:space="preserve"> </w:t>
      </w:r>
      <w:r w:rsidR="00296D70">
        <w:rPr>
          <w:b/>
          <w:bCs/>
        </w:rPr>
        <w:t>Sistem)</w:t>
      </w:r>
    </w:p>
    <w:p w14:paraId="7CDB463A" w14:textId="565157BD" w:rsidR="00D41B42" w:rsidRDefault="008715BF" w:rsidP="000C3DA1">
      <w:pPr>
        <w:pStyle w:val="IsiHeading4"/>
        <w:ind w:left="0" w:firstLine="1134"/>
      </w:pPr>
      <w:r>
        <w:t xml:space="preserve">Pada tahap pertama dalam metode </w:t>
      </w:r>
      <w:r w:rsidRPr="00296D70">
        <w:rPr>
          <w:i/>
          <w:iCs/>
        </w:rPr>
        <w:t>waterfall</w:t>
      </w:r>
      <w:r>
        <w:t xml:space="preserve"> yang kami lakukan adalah menentukan syarat – syarat  apa saja yang akan digunakan untuk pembuatan sistem informasi peng</w:t>
      </w:r>
      <w:r w:rsidR="00296D70">
        <w:t>a</w:t>
      </w:r>
      <w:r>
        <w:t xml:space="preserve">juan insentif jurnal dosen ini, mulai dari syarat pengajuan jurnal, </w:t>
      </w:r>
      <w:r w:rsidR="00622B53">
        <w:t>syarat peng</w:t>
      </w:r>
      <w:r w:rsidR="00296D70">
        <w:t>a</w:t>
      </w:r>
      <w:r w:rsidR="00622B53">
        <w:t>juan insentif hingga proses pemilihan dan tata cara peng</w:t>
      </w:r>
      <w:r w:rsidR="00752A37">
        <w:rPr>
          <w:lang w:val="en-US"/>
        </w:rPr>
        <w:t>a</w:t>
      </w:r>
      <w:r w:rsidR="00622B53">
        <w:t>juannya hingga selesai.</w:t>
      </w:r>
    </w:p>
    <w:p w14:paraId="5626D358" w14:textId="77777777" w:rsidR="00ED6B30" w:rsidRPr="00D41B42" w:rsidRDefault="00ED6B30" w:rsidP="00D41B42">
      <w:pPr>
        <w:pStyle w:val="IsiHeading4"/>
        <w:ind w:left="0" w:firstLine="0"/>
      </w:pPr>
    </w:p>
    <w:p w14:paraId="04093C4D" w14:textId="731A8EA3" w:rsidR="00B117CB" w:rsidRDefault="00B117CB" w:rsidP="000C3DA1">
      <w:pPr>
        <w:pStyle w:val="Heading4"/>
        <w:ind w:left="1134" w:hanging="1134"/>
        <w:rPr>
          <w:b/>
          <w:bCs/>
        </w:rPr>
      </w:pPr>
      <w:r w:rsidRPr="00B117CB">
        <w:rPr>
          <w:b/>
          <w:bCs/>
        </w:rPr>
        <w:t xml:space="preserve">3.4.2. </w:t>
      </w:r>
      <w:r w:rsidR="000C3DA1">
        <w:rPr>
          <w:b/>
          <w:bCs/>
        </w:rPr>
        <w:tab/>
      </w:r>
      <w:r w:rsidRPr="00246C9E">
        <w:rPr>
          <w:b/>
          <w:bCs/>
          <w:i/>
          <w:iCs/>
        </w:rPr>
        <w:t>Design</w:t>
      </w:r>
      <w:r w:rsidRPr="00B117CB">
        <w:rPr>
          <w:b/>
          <w:bCs/>
        </w:rPr>
        <w:t xml:space="preserve"> </w:t>
      </w:r>
      <w:r w:rsidR="00296D70">
        <w:rPr>
          <w:b/>
          <w:bCs/>
        </w:rPr>
        <w:t>(Rancangan)</w:t>
      </w:r>
    </w:p>
    <w:p w14:paraId="603F8FFF" w14:textId="099FC149" w:rsidR="00622B53" w:rsidRDefault="00622B53" w:rsidP="000C3DA1">
      <w:pPr>
        <w:pStyle w:val="IsiHeading4"/>
        <w:ind w:left="0" w:firstLine="1134"/>
      </w:pPr>
      <w:r>
        <w:t>Tahap yang kedua adalah tahap membuat desain ataupun rancangan sistem informasi pengajuan insentif jurnal dosen, mulai dari per</w:t>
      </w:r>
      <w:r w:rsidR="00296D70">
        <w:t>e</w:t>
      </w:r>
      <w:r>
        <w:t xml:space="preserve">ncangan </w:t>
      </w:r>
      <w:r w:rsidRPr="00296D70">
        <w:rPr>
          <w:i/>
          <w:iCs/>
        </w:rPr>
        <w:t>database</w:t>
      </w:r>
      <w:r>
        <w:t xml:space="preserve">, aktor yang akan digunakan, hingga perancangan </w:t>
      </w:r>
      <w:r w:rsidRPr="00296D70">
        <w:rPr>
          <w:i/>
          <w:iCs/>
        </w:rPr>
        <w:t>user interface</w:t>
      </w:r>
      <w:r>
        <w:t>, yang nantinya akan dibuat acuan untuk melakukan pembuatan sistem informasi pengajuan insentif jurnal dosen ini.</w:t>
      </w:r>
    </w:p>
    <w:p w14:paraId="4B8C6AC4" w14:textId="77777777" w:rsidR="00296D70" w:rsidRPr="00622B53" w:rsidRDefault="00296D70" w:rsidP="00622B53">
      <w:pPr>
        <w:pStyle w:val="IsiHeading4"/>
        <w:ind w:left="0" w:firstLine="0"/>
      </w:pPr>
    </w:p>
    <w:p w14:paraId="3DA61BBE" w14:textId="09DCDAED" w:rsidR="00B117CB" w:rsidRDefault="00B117CB" w:rsidP="000C3DA1">
      <w:pPr>
        <w:pStyle w:val="Heading4"/>
        <w:ind w:left="1134" w:hanging="1134"/>
        <w:rPr>
          <w:b/>
          <w:bCs/>
        </w:rPr>
      </w:pPr>
      <w:r w:rsidRPr="00B117CB">
        <w:rPr>
          <w:b/>
          <w:bCs/>
        </w:rPr>
        <w:t xml:space="preserve">3.4.3. </w:t>
      </w:r>
      <w:r w:rsidR="000C3DA1">
        <w:rPr>
          <w:b/>
          <w:bCs/>
        </w:rPr>
        <w:tab/>
      </w:r>
      <w:r w:rsidR="00282BCF">
        <w:rPr>
          <w:b/>
          <w:bCs/>
          <w:i/>
        </w:rPr>
        <w:t>Deployment</w:t>
      </w:r>
      <w:r w:rsidR="00296D70">
        <w:rPr>
          <w:b/>
          <w:bCs/>
        </w:rPr>
        <w:t xml:space="preserve"> </w:t>
      </w:r>
    </w:p>
    <w:p w14:paraId="406F6D49" w14:textId="7A02A46D" w:rsidR="00622B53" w:rsidRDefault="00622B53" w:rsidP="00C422FF">
      <w:pPr>
        <w:pStyle w:val="IsiHeading4"/>
        <w:ind w:left="0" w:firstLine="1134"/>
      </w:pPr>
      <w:r>
        <w:t>Tahap yang ketiga a</w:t>
      </w:r>
      <w:r w:rsidR="00730BA0">
        <w:t xml:space="preserve">dalah pembuatan aplikasi yaitu </w:t>
      </w:r>
      <w:r>
        <w:t xml:space="preserve">pada tahap membuat </w:t>
      </w:r>
      <w:r w:rsidRPr="00752A37">
        <w:rPr>
          <w:i/>
        </w:rPr>
        <w:t>source code</w:t>
      </w:r>
      <w:r>
        <w:t xml:space="preserve"> untuk aplikasi yang berbasis website dan menggun</w:t>
      </w:r>
      <w:r w:rsidR="00752A37">
        <w:rPr>
          <w:lang w:val="en-US"/>
        </w:rPr>
        <w:t>a</w:t>
      </w:r>
      <w:r>
        <w:t xml:space="preserve">kan PHP native, disini kami mulai untuk melakukan proses </w:t>
      </w:r>
      <w:proofErr w:type="spellStart"/>
      <w:r w:rsidR="00752A37">
        <w:rPr>
          <w:lang w:val="en-US"/>
        </w:rPr>
        <w:t>pem</w:t>
      </w:r>
      <w:proofErr w:type="spellEnd"/>
      <w:r>
        <w:t xml:space="preserve">buatan yang kami mulai dari </w:t>
      </w:r>
      <w:r w:rsidRPr="00752A37">
        <w:rPr>
          <w:i/>
        </w:rPr>
        <w:t>front</w:t>
      </w:r>
      <w:r w:rsidR="00752A37" w:rsidRPr="00752A37">
        <w:rPr>
          <w:i/>
          <w:lang w:val="en-US"/>
        </w:rPr>
        <w:t>-</w:t>
      </w:r>
      <w:r w:rsidRPr="00752A37">
        <w:rPr>
          <w:i/>
        </w:rPr>
        <w:t>end</w:t>
      </w:r>
      <w:r>
        <w:t xml:space="preserve"> lalu di </w:t>
      </w:r>
      <w:r>
        <w:lastRenderedPageBreak/>
        <w:t xml:space="preserve">lanjut hingga </w:t>
      </w:r>
      <w:r w:rsidRPr="00752A37">
        <w:rPr>
          <w:i/>
        </w:rPr>
        <w:t>back</w:t>
      </w:r>
      <w:r w:rsidR="00752A37" w:rsidRPr="00752A37">
        <w:rPr>
          <w:i/>
          <w:lang w:val="en-US"/>
        </w:rPr>
        <w:t>-</w:t>
      </w:r>
      <w:r w:rsidRPr="00752A37">
        <w:rPr>
          <w:i/>
        </w:rPr>
        <w:t>end</w:t>
      </w:r>
      <w:r>
        <w:t xml:space="preserve"> sistem informasi ini, sampai dengan webs</w:t>
      </w:r>
      <w:r w:rsidR="00752A37">
        <w:t>i</w:t>
      </w:r>
      <w:r>
        <w:t>te dapat berjalan dengan benar.</w:t>
      </w:r>
    </w:p>
    <w:p w14:paraId="6796C0B7" w14:textId="723D5B72" w:rsidR="00ED6B30" w:rsidRDefault="00ED6B30" w:rsidP="00622B53">
      <w:pPr>
        <w:pStyle w:val="IsiHeading4"/>
        <w:ind w:left="0" w:firstLine="0"/>
      </w:pPr>
    </w:p>
    <w:p w14:paraId="3CA4D524" w14:textId="77777777" w:rsidR="00C030F1" w:rsidRPr="00622B53" w:rsidRDefault="00C030F1" w:rsidP="00622B53">
      <w:pPr>
        <w:pStyle w:val="IsiHeading4"/>
        <w:ind w:left="0" w:firstLine="0"/>
      </w:pPr>
    </w:p>
    <w:p w14:paraId="3F016FCF" w14:textId="76058A3C" w:rsidR="00B117CB" w:rsidRDefault="00B117CB" w:rsidP="00C422FF">
      <w:pPr>
        <w:pStyle w:val="Heading4"/>
        <w:ind w:left="1134" w:hanging="1134"/>
        <w:rPr>
          <w:b/>
          <w:bCs/>
        </w:rPr>
      </w:pPr>
      <w:r w:rsidRPr="00B117CB">
        <w:rPr>
          <w:b/>
          <w:bCs/>
        </w:rPr>
        <w:t xml:space="preserve">3.4.4. </w:t>
      </w:r>
      <w:r w:rsidR="00C422FF">
        <w:rPr>
          <w:b/>
          <w:bCs/>
        </w:rPr>
        <w:tab/>
      </w:r>
      <w:r w:rsidRPr="00752A37">
        <w:rPr>
          <w:b/>
          <w:bCs/>
          <w:i/>
        </w:rPr>
        <w:t>Testing</w:t>
      </w:r>
      <w:r w:rsidR="00296D70">
        <w:rPr>
          <w:b/>
          <w:bCs/>
        </w:rPr>
        <w:t xml:space="preserve"> (Uji Coba)</w:t>
      </w:r>
    </w:p>
    <w:p w14:paraId="5F8FB7A0" w14:textId="68E342E0" w:rsidR="0077770B" w:rsidRDefault="0077770B" w:rsidP="00C422FF">
      <w:pPr>
        <w:pStyle w:val="IsiHeading4"/>
        <w:ind w:left="0" w:firstLine="1134"/>
      </w:pPr>
      <w:r>
        <w:t xml:space="preserve">Tahap yang keempat adalah melakukan proses </w:t>
      </w:r>
      <w:proofErr w:type="spellStart"/>
      <w:r w:rsidR="00752A37">
        <w:rPr>
          <w:lang w:val="en-US"/>
        </w:rPr>
        <w:t>pengujian</w:t>
      </w:r>
      <w:proofErr w:type="spellEnd"/>
      <w:r>
        <w:t xml:space="preserve"> atas sistem yang sudah dikerjakan dan dapat berjalan dengan baik, di tahap ini kami mencoba semua fitur yang telah di buat mulai dari fitur ad</w:t>
      </w:r>
      <w:r w:rsidR="00752A37">
        <w:t>min, super admin, dan juga user.</w:t>
      </w:r>
      <w:r>
        <w:t xml:space="preserve"> </w:t>
      </w:r>
      <w:r w:rsidR="00737372">
        <w:t>Proses uji coba kami lakuk</w:t>
      </w:r>
      <w:r w:rsidR="00AD6F6A">
        <w:t>a</w:t>
      </w:r>
      <w:r w:rsidR="00737372">
        <w:t xml:space="preserve">n dengan cara menyebar kuisioner sesuai aktor mulai dari </w:t>
      </w:r>
      <w:r w:rsidR="00737372" w:rsidRPr="00737372">
        <w:rPr>
          <w:i/>
          <w:iCs/>
        </w:rPr>
        <w:t>Superadmin</w:t>
      </w:r>
      <w:r w:rsidR="0044107B">
        <w:rPr>
          <w:i/>
          <w:iCs/>
        </w:rPr>
        <w:t xml:space="preserve"> </w:t>
      </w:r>
      <w:r w:rsidR="0044107B">
        <w:t>yaitu pihak dari P2M</w:t>
      </w:r>
      <w:r w:rsidR="00737372" w:rsidRPr="00737372">
        <w:rPr>
          <w:i/>
          <w:iCs/>
        </w:rPr>
        <w:t>,</w:t>
      </w:r>
      <w:r w:rsidR="00862D68">
        <w:t xml:space="preserve"> pada fitur</w:t>
      </w:r>
      <w:r w:rsidR="00737372" w:rsidRPr="00737372">
        <w:rPr>
          <w:i/>
          <w:iCs/>
        </w:rPr>
        <w:t xml:space="preserve"> Admin</w:t>
      </w:r>
      <w:r w:rsidR="0044107B">
        <w:rPr>
          <w:i/>
          <w:iCs/>
        </w:rPr>
        <w:t xml:space="preserve"> </w:t>
      </w:r>
      <w:r w:rsidR="0044107B">
        <w:t>yaitu admin dari P2M atau Koordinator publikasi ilmiah</w:t>
      </w:r>
      <w:r w:rsidR="00737372" w:rsidRPr="00737372">
        <w:rPr>
          <w:i/>
          <w:iCs/>
        </w:rPr>
        <w:t xml:space="preserve">, </w:t>
      </w:r>
      <w:r w:rsidR="00737372" w:rsidRPr="00737372">
        <w:t>dan</w:t>
      </w:r>
      <w:r w:rsidR="00730BA0">
        <w:rPr>
          <w:i/>
          <w:iCs/>
        </w:rPr>
        <w:t xml:space="preserve"> U</w:t>
      </w:r>
      <w:r w:rsidR="00737372" w:rsidRPr="00737372">
        <w:rPr>
          <w:i/>
          <w:iCs/>
        </w:rPr>
        <w:t>ser</w:t>
      </w:r>
      <w:r w:rsidR="009D4B33">
        <w:rPr>
          <w:i/>
          <w:iCs/>
        </w:rPr>
        <w:t xml:space="preserve"> </w:t>
      </w:r>
      <w:r w:rsidR="009D4B33">
        <w:t xml:space="preserve">yaitu dosen yang nantinya akan melakukan </w:t>
      </w:r>
      <w:r w:rsidR="009D4B33" w:rsidRPr="00862D68">
        <w:rPr>
          <w:i/>
          <w:iCs/>
        </w:rPr>
        <w:t>submit</w:t>
      </w:r>
      <w:r w:rsidR="009D4B33">
        <w:t xml:space="preserve"> artikel</w:t>
      </w:r>
      <w:r w:rsidR="00AD6F6A">
        <w:rPr>
          <w:i/>
          <w:iCs/>
        </w:rPr>
        <w:t xml:space="preserve">. </w:t>
      </w:r>
      <w:r w:rsidR="00752A37">
        <w:rPr>
          <w:lang w:val="en-US"/>
        </w:rPr>
        <w:t>S</w:t>
      </w:r>
      <w:r w:rsidR="00752A37">
        <w:t>emua di</w:t>
      </w:r>
      <w:r>
        <w:t xml:space="preserve">lakukan uji coba agar dapat melihat apakah masih ada </w:t>
      </w:r>
      <w:r w:rsidRPr="00752A37">
        <w:rPr>
          <w:i/>
        </w:rPr>
        <w:t>error</w:t>
      </w:r>
      <w:r>
        <w:t xml:space="preserve"> dalam sistem ataupun tidak untuk menghindari beberapa kendala dalam sistem yang dapat membuat sistem informasi pengajuan insentif jurnal dosen ini ber</w:t>
      </w:r>
      <w:r w:rsidR="00752A37">
        <w:t>jalan dan berfungsi semua fitur</w:t>
      </w:r>
      <w:r>
        <w:t xml:space="preserve">nya sesuai apa yang telah dikerjakan dan diharapkan. </w:t>
      </w:r>
    </w:p>
    <w:p w14:paraId="150BEE6B" w14:textId="77777777" w:rsidR="00752A37" w:rsidRPr="00752A37" w:rsidRDefault="00752A37" w:rsidP="0077770B">
      <w:pPr>
        <w:pStyle w:val="IsiHeading4"/>
        <w:ind w:left="0" w:firstLine="0"/>
        <w:rPr>
          <w:lang w:val="en-US"/>
        </w:rPr>
      </w:pPr>
    </w:p>
    <w:p w14:paraId="60DEE1DF" w14:textId="385A35FF" w:rsidR="00B117CB" w:rsidRDefault="00752A37" w:rsidP="00C422FF">
      <w:pPr>
        <w:pStyle w:val="Heading4"/>
        <w:ind w:left="1134" w:hanging="1134"/>
        <w:rPr>
          <w:b/>
          <w:bCs/>
        </w:rPr>
      </w:pPr>
      <w:r>
        <w:rPr>
          <w:b/>
          <w:bCs/>
        </w:rPr>
        <w:t>3.4.</w:t>
      </w:r>
      <w:r w:rsidR="00ED6B30">
        <w:rPr>
          <w:b/>
          <w:bCs/>
        </w:rPr>
        <w:t>5</w:t>
      </w:r>
      <w:r w:rsidR="00B117CB" w:rsidRPr="00B117CB">
        <w:rPr>
          <w:b/>
          <w:bCs/>
        </w:rPr>
        <w:t xml:space="preserve">. </w:t>
      </w:r>
      <w:r w:rsidR="00C422FF">
        <w:rPr>
          <w:b/>
          <w:bCs/>
        </w:rPr>
        <w:tab/>
      </w:r>
      <w:r w:rsidR="00B117CB" w:rsidRPr="00752A37">
        <w:rPr>
          <w:b/>
          <w:bCs/>
          <w:i/>
        </w:rPr>
        <w:t>Maintenance</w:t>
      </w:r>
      <w:r w:rsidR="001904FF">
        <w:rPr>
          <w:b/>
          <w:bCs/>
        </w:rPr>
        <w:t xml:space="preserve"> (Per</w:t>
      </w:r>
      <w:proofErr w:type="spellStart"/>
      <w:r>
        <w:rPr>
          <w:b/>
          <w:bCs/>
          <w:lang w:val="en-US"/>
        </w:rPr>
        <w:t>awatan</w:t>
      </w:r>
      <w:proofErr w:type="spellEnd"/>
      <w:r w:rsidR="001904FF">
        <w:rPr>
          <w:b/>
          <w:bCs/>
        </w:rPr>
        <w:t>)</w:t>
      </w:r>
    </w:p>
    <w:p w14:paraId="356B84C1" w14:textId="10ACB04B" w:rsidR="00A4733A" w:rsidRPr="00621DD3" w:rsidRDefault="0077770B" w:rsidP="00621DD3">
      <w:pPr>
        <w:pStyle w:val="IsiHeading4"/>
        <w:ind w:left="0" w:firstLine="1134"/>
      </w:pPr>
      <w:r>
        <w:t xml:space="preserve">Pada tahap yang terakhir dalam SDLC </w:t>
      </w:r>
      <w:r w:rsidRPr="001904FF">
        <w:rPr>
          <w:i/>
          <w:iCs/>
        </w:rPr>
        <w:t>waterfall</w:t>
      </w:r>
      <w:r>
        <w:t xml:space="preserve"> yang kami buat adalah tahan perbaikan sistem, dimana ketika dilakukan proses uji coba ada beberapa kendala ataupun </w:t>
      </w:r>
      <w:r w:rsidRPr="001904FF">
        <w:rPr>
          <w:i/>
          <w:iCs/>
        </w:rPr>
        <w:t>error</w:t>
      </w:r>
      <w:r>
        <w:t xml:space="preserve"> pada sistem baru akan dilakukan perbaikan, tidak hanya itu, perbaikan dilakuakan secara berkala dan tidak dilakukan perb</w:t>
      </w:r>
      <w:r w:rsidR="001904FF">
        <w:t>a</w:t>
      </w:r>
      <w:r>
        <w:t>ikan sistem dari awal hanya saja dimulai dari tahap yang kedua, karena kami hanya melakuak</w:t>
      </w:r>
      <w:r w:rsidR="001904FF">
        <w:t>a</w:t>
      </w:r>
      <w:r>
        <w:t>n perbaikan dimulai dari desain sistem hingga uji coba kembali, dan sistem dapat berjalan tanpa adanya gang</w:t>
      </w:r>
      <w:r w:rsidR="001904FF">
        <w:t>g</w:t>
      </w:r>
      <w:r>
        <w:t xml:space="preserve">uan dan </w:t>
      </w:r>
      <w:r w:rsidRPr="001904FF">
        <w:rPr>
          <w:i/>
          <w:iCs/>
        </w:rPr>
        <w:t>error</w:t>
      </w:r>
      <w:r>
        <w:t xml:space="preserve"> ketika digunakan.</w:t>
      </w:r>
    </w:p>
    <w:sectPr w:rsidR="00A4733A" w:rsidRPr="00621DD3" w:rsidSect="00860846">
      <w:headerReference w:type="default" r:id="rId9"/>
      <w:footerReference w:type="default" r:id="rId10"/>
      <w:footerReference w:type="first" r:id="rId11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9A7D5" w14:textId="77777777" w:rsidR="00B56587" w:rsidRDefault="00B56587" w:rsidP="00B010D9">
      <w:pPr>
        <w:spacing w:after="0" w:line="240" w:lineRule="auto"/>
      </w:pPr>
      <w:r>
        <w:separator/>
      </w:r>
    </w:p>
  </w:endnote>
  <w:endnote w:type="continuationSeparator" w:id="0">
    <w:p w14:paraId="55033C0E" w14:textId="77777777" w:rsidR="00B56587" w:rsidRDefault="00B56587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6727C6" w:rsidRDefault="006727C6">
    <w:pPr>
      <w:pStyle w:val="Footer"/>
      <w:jc w:val="center"/>
    </w:pPr>
  </w:p>
  <w:p w14:paraId="095DF26D" w14:textId="77777777" w:rsidR="006727C6" w:rsidRPr="00D37B90" w:rsidRDefault="006727C6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6727C6" w:rsidRPr="00FF408C" w:rsidRDefault="006727C6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4840E" w14:textId="77777777" w:rsidR="00B56587" w:rsidRDefault="00B56587" w:rsidP="00B010D9">
      <w:pPr>
        <w:spacing w:after="0" w:line="240" w:lineRule="auto"/>
      </w:pPr>
      <w:r>
        <w:separator/>
      </w:r>
    </w:p>
  </w:footnote>
  <w:footnote w:type="continuationSeparator" w:id="0">
    <w:p w14:paraId="06BDCCF5" w14:textId="77777777" w:rsidR="00B56587" w:rsidRDefault="00B56587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6727C6" w:rsidRDefault="006727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6727C6" w:rsidRDefault="00672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1DD3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7C6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587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70CBC"/>
    <w:rsid w:val="00C710D2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45D0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5327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